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9114" w14:textId="77777777" w:rsidR="00EA13D6" w:rsidRPr="00EA13D6" w:rsidRDefault="00EA13D6" w:rsidP="00EA13D6">
      <w:pPr>
        <w:spacing w:after="0" w:line="240" w:lineRule="auto"/>
        <w:ind w:left="4678"/>
        <w:jc w:val="right"/>
        <w:rPr>
          <w:rFonts w:ascii="Times New Roman" w:hAnsi="Times New Roman" w:cs="Times New Roman"/>
          <w:bCs/>
          <w:shd w:val="clear" w:color="auto" w:fill="FFFFFF"/>
        </w:rPr>
      </w:pPr>
      <w:r w:rsidRPr="00EA13D6">
        <w:rPr>
          <w:rFonts w:ascii="Times New Roman" w:hAnsi="Times New Roman" w:cs="Times New Roman"/>
          <w:bCs/>
          <w:lang w:eastAsia="lv-LV"/>
        </w:rPr>
        <w:t xml:space="preserve">Iepirkuma </w:t>
      </w:r>
      <w:r w:rsidRPr="00EA13D6">
        <w:rPr>
          <w:rFonts w:ascii="Times New Roman" w:hAnsi="Times New Roman" w:cs="Times New Roman"/>
          <w:bCs/>
          <w:shd w:val="clear" w:color="auto" w:fill="FFFFFF"/>
        </w:rPr>
        <w:t>„</w:t>
      </w:r>
      <w:r w:rsidRPr="00EA13D6">
        <w:rPr>
          <w:rFonts w:ascii="Times New Roman" w:hAnsi="Times New Roman" w:cs="Times New Roman"/>
          <w:bCs/>
          <w:color w:val="000000"/>
          <w:kern w:val="36"/>
        </w:rPr>
        <w:t>Granīta ziedu tvertnes</w:t>
      </w:r>
      <w:r w:rsidRPr="00EA13D6">
        <w:rPr>
          <w:rFonts w:ascii="Times New Roman" w:hAnsi="Times New Roman" w:cs="Times New Roman"/>
          <w:shd w:val="clear" w:color="auto" w:fill="FFFFFF"/>
        </w:rPr>
        <w:t>”,</w:t>
      </w:r>
    </w:p>
    <w:p w14:paraId="07A5771F" w14:textId="77777777" w:rsidR="00EA13D6" w:rsidRPr="00EA13D6" w:rsidRDefault="00EA13D6" w:rsidP="00EA13D6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hd w:val="clear" w:color="auto" w:fill="FFFFFF"/>
        </w:rPr>
      </w:pPr>
      <w:r w:rsidRPr="00EA13D6">
        <w:rPr>
          <w:rFonts w:ascii="Times New Roman" w:hAnsi="Times New Roman" w:cs="Times New Roman"/>
          <w:bCs/>
          <w:shd w:val="clear" w:color="auto" w:fill="FFFFFF"/>
        </w:rPr>
        <w:t xml:space="preserve">Identifikācijas Nr. PA RPA 2023/13 </w:t>
      </w:r>
    </w:p>
    <w:p w14:paraId="71D7A558" w14:textId="62129185" w:rsidR="00EA13D6" w:rsidRPr="00EA13D6" w:rsidRDefault="00EA13D6" w:rsidP="00EA13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13D6">
        <w:rPr>
          <w:rFonts w:ascii="Times New Roman" w:hAnsi="Times New Roman" w:cs="Times New Roman"/>
        </w:rPr>
        <w:t xml:space="preserve">nolikuma </w:t>
      </w:r>
      <w:r>
        <w:rPr>
          <w:rFonts w:ascii="Times New Roman" w:hAnsi="Times New Roman" w:cs="Times New Roman"/>
        </w:rPr>
        <w:t>3</w:t>
      </w:r>
      <w:r w:rsidRPr="00EA13D6">
        <w:rPr>
          <w:rFonts w:ascii="Times New Roman" w:hAnsi="Times New Roman" w:cs="Times New Roman"/>
        </w:rPr>
        <w:t>.pielikums</w:t>
      </w:r>
    </w:p>
    <w:p w14:paraId="5B685015" w14:textId="4BD50ECB" w:rsidR="00EA13D6" w:rsidRPr="00EA13D6" w:rsidRDefault="00EA13D6" w:rsidP="00EA13D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7A5616E" w14:textId="77777777" w:rsidR="00EA13D6" w:rsidRPr="00EA13D6" w:rsidRDefault="00EA13D6" w:rsidP="00EA13D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7D3EC6D" w14:textId="77777777" w:rsidR="009D0497" w:rsidRDefault="00A36E5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D5B95">
        <w:rPr>
          <w:rFonts w:ascii="Times New Roman" w:hAnsi="Times New Roman" w:cs="Times New Roman"/>
          <w:b/>
          <w:bCs/>
          <w:sz w:val="26"/>
          <w:szCs w:val="26"/>
        </w:rPr>
        <w:t>Pilsētvides dekoratīvās</w:t>
      </w:r>
      <w:r w:rsidR="00CC280A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FD5B95">
        <w:rPr>
          <w:rFonts w:ascii="Times New Roman" w:hAnsi="Times New Roman" w:cs="Times New Roman"/>
          <w:b/>
          <w:bCs/>
          <w:sz w:val="26"/>
          <w:szCs w:val="26"/>
        </w:rPr>
        <w:t xml:space="preserve"> ielu norobežojošās ziedu tvertnes</w:t>
      </w:r>
      <w:r w:rsidR="00814501" w:rsidRPr="00FD5B9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1455B">
        <w:rPr>
          <w:rFonts w:ascii="Times New Roman" w:hAnsi="Times New Roman" w:cs="Times New Roman"/>
          <w:b/>
          <w:bCs/>
          <w:sz w:val="26"/>
          <w:szCs w:val="26"/>
        </w:rPr>
        <w:t>pie Brīvības pieminekļa</w:t>
      </w:r>
      <w:r w:rsidR="0081450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D5B95">
        <w:rPr>
          <w:rFonts w:ascii="Times New Roman" w:hAnsi="Times New Roman" w:cs="Times New Roman"/>
          <w:b/>
          <w:bCs/>
          <w:sz w:val="26"/>
          <w:szCs w:val="26"/>
        </w:rPr>
        <w:t>– dizaina izstrāde, tvertņu izgatavošana pelēkajā granītā</w:t>
      </w:r>
      <w:r w:rsidR="009D04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4722F7C" w14:textId="61D447D0" w:rsidR="00A36E53" w:rsidRDefault="009D049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(6 vienības)</w:t>
      </w:r>
      <w:r w:rsidR="00A36E53" w:rsidRPr="00FD5B95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39660488" w14:textId="77777777" w:rsidR="00EA13D6" w:rsidRPr="00FD5B95" w:rsidRDefault="00EA13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A9E6A71" w14:textId="24DE1723" w:rsidR="00FD5B95" w:rsidRDefault="00FD5B95" w:rsidP="00FD5B95">
      <w:pPr>
        <w:rPr>
          <w:rFonts w:ascii="Times New Roman" w:hAnsi="Times New Roman" w:cs="Times New Roman"/>
          <w:b/>
          <w:sz w:val="26"/>
          <w:szCs w:val="26"/>
        </w:rPr>
      </w:pPr>
      <w:r w:rsidRPr="00814501">
        <w:rPr>
          <w:rFonts w:ascii="Times New Roman" w:hAnsi="Times New Roman" w:cs="Times New Roman"/>
          <w:b/>
          <w:sz w:val="26"/>
          <w:szCs w:val="26"/>
        </w:rPr>
        <w:t>Tehniskā specifikācija.</w:t>
      </w:r>
    </w:p>
    <w:p w14:paraId="772A6D1B" w14:textId="77777777" w:rsidR="00814501" w:rsidRPr="00814501" w:rsidRDefault="00814501" w:rsidP="00FD5B95">
      <w:pPr>
        <w:rPr>
          <w:rFonts w:ascii="Times New Roman" w:hAnsi="Times New Roman" w:cs="Times New Roman"/>
          <w:b/>
          <w:sz w:val="26"/>
          <w:szCs w:val="26"/>
        </w:rPr>
      </w:pPr>
    </w:p>
    <w:p w14:paraId="2E7B0281" w14:textId="7A6A10B2" w:rsidR="00A36E53" w:rsidRDefault="00A36E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Objektu dizaina izveides uzdevums.</w:t>
      </w:r>
    </w:p>
    <w:p w14:paraId="520F6DBB" w14:textId="4FE1A547" w:rsidR="00A36E53" w:rsidRDefault="00A36E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Ziedu tvertnes nedrīkst disonēt ar Brīvības pieminekli, t</w:t>
      </w:r>
      <w:r w:rsidR="00FF367E">
        <w:rPr>
          <w:rFonts w:ascii="Times New Roman" w:hAnsi="Times New Roman" w:cs="Times New Roman"/>
          <w:sz w:val="26"/>
          <w:szCs w:val="26"/>
        </w:rPr>
        <w:t>o dizain</w:t>
      </w:r>
      <w:r>
        <w:rPr>
          <w:rFonts w:ascii="Times New Roman" w:hAnsi="Times New Roman" w:cs="Times New Roman"/>
          <w:sz w:val="26"/>
          <w:szCs w:val="26"/>
        </w:rPr>
        <w:t xml:space="preserve">s īpaši jāizstrādā šim objektam. Tām jābūt no izturīga materiāla – granīta, jo vajadzības gadījumā tām jābūt ērti un droši pārvietojamām. </w:t>
      </w:r>
      <w:r w:rsidR="00C92E9C" w:rsidRPr="00163EFE">
        <w:rPr>
          <w:rFonts w:ascii="Times New Roman" w:hAnsi="Times New Roman" w:cs="Times New Roman"/>
          <w:sz w:val="26"/>
          <w:szCs w:val="26"/>
        </w:rPr>
        <w:t xml:space="preserve">Orientējošie izmēri </w:t>
      </w:r>
      <w:r w:rsidR="009D0497" w:rsidRPr="00163EFE">
        <w:rPr>
          <w:rFonts w:ascii="Times New Roman" w:hAnsi="Times New Roman" w:cs="Times New Roman"/>
          <w:sz w:val="26"/>
          <w:szCs w:val="26"/>
        </w:rPr>
        <w:t>ne vairāk kā 1 kubikmetram katra</w:t>
      </w:r>
      <w:r w:rsidR="00C92E9C" w:rsidRPr="00163EFE">
        <w:rPr>
          <w:rFonts w:ascii="Times New Roman" w:hAnsi="Times New Roman" w:cs="Times New Roman"/>
          <w:sz w:val="26"/>
          <w:szCs w:val="26"/>
        </w:rPr>
        <w:t xml:space="preserve">– vadoties pēc darbu un materiālu apjomos </w:t>
      </w:r>
      <w:r w:rsidR="00814501" w:rsidRPr="00163EFE">
        <w:rPr>
          <w:rFonts w:ascii="Times New Roman" w:hAnsi="Times New Roman" w:cs="Times New Roman"/>
          <w:sz w:val="26"/>
          <w:szCs w:val="26"/>
        </w:rPr>
        <w:t xml:space="preserve">(nolikuma 2.pielikums) </w:t>
      </w:r>
      <w:r w:rsidR="00C92E9C" w:rsidRPr="00163EFE">
        <w:rPr>
          <w:rFonts w:ascii="Times New Roman" w:hAnsi="Times New Roman" w:cs="Times New Roman"/>
          <w:sz w:val="26"/>
          <w:szCs w:val="26"/>
        </w:rPr>
        <w:t>minētā materiālu daudzuma.</w:t>
      </w:r>
      <w:r w:rsidR="00C92E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Izpildītājam jāizveido objekta</w:t>
      </w:r>
      <w:r w:rsidR="009D0497">
        <w:rPr>
          <w:rFonts w:ascii="Times New Roman" w:hAnsi="Times New Roman" w:cs="Times New Roman"/>
          <w:sz w:val="26"/>
          <w:szCs w:val="26"/>
        </w:rPr>
        <w:t xml:space="preserve"> -</w:t>
      </w:r>
      <w:r w:rsidR="00814501">
        <w:rPr>
          <w:rFonts w:ascii="Times New Roman" w:hAnsi="Times New Roman" w:cs="Times New Roman"/>
          <w:sz w:val="26"/>
          <w:szCs w:val="26"/>
        </w:rPr>
        <w:t xml:space="preserve"> ziedu tvert</w:t>
      </w:r>
      <w:r w:rsidR="009D0497">
        <w:rPr>
          <w:rFonts w:ascii="Times New Roman" w:hAnsi="Times New Roman" w:cs="Times New Roman"/>
          <w:sz w:val="26"/>
          <w:szCs w:val="26"/>
        </w:rPr>
        <w:t>nes</w:t>
      </w:r>
      <w:r w:rsidR="008145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skice</w:t>
      </w:r>
      <w:r w:rsidR="009D0497">
        <w:rPr>
          <w:rFonts w:ascii="Times New Roman" w:hAnsi="Times New Roman" w:cs="Times New Roman"/>
          <w:sz w:val="26"/>
          <w:szCs w:val="26"/>
        </w:rPr>
        <w:t>.</w:t>
      </w:r>
      <w:r w:rsidR="00FF367E">
        <w:rPr>
          <w:rFonts w:ascii="Times New Roman" w:hAnsi="Times New Roman" w:cs="Times New Roman"/>
          <w:sz w:val="26"/>
          <w:szCs w:val="26"/>
        </w:rPr>
        <w:t xml:space="preserve"> (sākotnējā saskaņošanas posmā var iesniegt vairākus variantus); pēc skices saskaņošanas jāsagatavo</w:t>
      </w:r>
      <w:r>
        <w:rPr>
          <w:rFonts w:ascii="Times New Roman" w:hAnsi="Times New Roman" w:cs="Times New Roman"/>
          <w:sz w:val="26"/>
          <w:szCs w:val="26"/>
        </w:rPr>
        <w:t xml:space="preserve"> rasējums, </w:t>
      </w:r>
      <w:r w:rsidR="00FF367E">
        <w:rPr>
          <w:rFonts w:ascii="Times New Roman" w:hAnsi="Times New Roman" w:cs="Times New Roman"/>
          <w:sz w:val="26"/>
          <w:szCs w:val="26"/>
        </w:rPr>
        <w:t xml:space="preserve">jāizgatavo </w:t>
      </w:r>
      <w:r>
        <w:rPr>
          <w:rFonts w:ascii="Times New Roman" w:hAnsi="Times New Roman" w:cs="Times New Roman"/>
          <w:sz w:val="26"/>
          <w:szCs w:val="26"/>
        </w:rPr>
        <w:t>maket</w:t>
      </w:r>
      <w:r w:rsidR="009D0497">
        <w:rPr>
          <w:rFonts w:ascii="Times New Roman" w:hAnsi="Times New Roman" w:cs="Times New Roman"/>
          <w:sz w:val="26"/>
          <w:szCs w:val="26"/>
        </w:rPr>
        <w:t xml:space="preserve">s </w:t>
      </w:r>
      <w:r w:rsidR="00FF367E">
        <w:rPr>
          <w:rFonts w:ascii="Times New Roman" w:hAnsi="Times New Roman" w:cs="Times New Roman"/>
          <w:sz w:val="26"/>
          <w:szCs w:val="26"/>
        </w:rPr>
        <w:t>mērogā 1:1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EC38AC5" w14:textId="77777777" w:rsidR="00814501" w:rsidRDefault="00814501">
      <w:pPr>
        <w:rPr>
          <w:rFonts w:ascii="Times New Roman" w:hAnsi="Times New Roman" w:cs="Times New Roman"/>
          <w:sz w:val="26"/>
          <w:szCs w:val="26"/>
        </w:rPr>
      </w:pPr>
    </w:p>
    <w:p w14:paraId="6C6E8A75" w14:textId="07FAF963" w:rsidR="00A36E53" w:rsidRDefault="00A36E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Projekta izgatavošana no granīta.</w:t>
      </w:r>
    </w:p>
    <w:p w14:paraId="423DED5B" w14:textId="396D3474" w:rsidR="00A36E53" w:rsidRPr="009D0497" w:rsidRDefault="00244E76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Pēc dizaina risinājuma saskaņošanas, n</w:t>
      </w:r>
      <w:r w:rsidR="00A36E53">
        <w:rPr>
          <w:rFonts w:ascii="Times New Roman" w:hAnsi="Times New Roman" w:cs="Times New Roman"/>
          <w:sz w:val="26"/>
          <w:szCs w:val="26"/>
        </w:rPr>
        <w:t>o granīta bloka, izmantojot dimanta frēzes, izgriezt sagatavi</w:t>
      </w:r>
      <w:r w:rsidR="00FF367E">
        <w:rPr>
          <w:rFonts w:ascii="Times New Roman" w:hAnsi="Times New Roman" w:cs="Times New Roman"/>
          <w:sz w:val="26"/>
          <w:szCs w:val="26"/>
        </w:rPr>
        <w:t>;</w:t>
      </w:r>
      <w:r w:rsidR="00A36E53">
        <w:rPr>
          <w:rFonts w:ascii="Times New Roman" w:hAnsi="Times New Roman" w:cs="Times New Roman"/>
          <w:sz w:val="26"/>
          <w:szCs w:val="26"/>
        </w:rPr>
        <w:t xml:space="preserve"> saskaņā ar </w:t>
      </w:r>
      <w:r w:rsidR="00D1455B">
        <w:rPr>
          <w:rFonts w:ascii="Times New Roman" w:hAnsi="Times New Roman" w:cs="Times New Roman"/>
          <w:sz w:val="26"/>
          <w:szCs w:val="26"/>
        </w:rPr>
        <w:t>rasējumu</w:t>
      </w:r>
      <w:r w:rsidR="00A36E53">
        <w:rPr>
          <w:rFonts w:ascii="Times New Roman" w:hAnsi="Times New Roman" w:cs="Times New Roman"/>
          <w:sz w:val="26"/>
          <w:szCs w:val="26"/>
        </w:rPr>
        <w:t xml:space="preserve"> izveidot padziļinājumu stādīšanai. Lai objektu vajadzības gadījumā varētu ērti pārvietot, </w:t>
      </w:r>
      <w:r w:rsidR="00FF367E">
        <w:rPr>
          <w:rFonts w:ascii="Times New Roman" w:hAnsi="Times New Roman" w:cs="Times New Roman"/>
          <w:sz w:val="26"/>
          <w:szCs w:val="26"/>
        </w:rPr>
        <w:t>tā</w:t>
      </w:r>
      <w:r w:rsidR="00A36E53">
        <w:rPr>
          <w:rFonts w:ascii="Times New Roman" w:hAnsi="Times New Roman" w:cs="Times New Roman"/>
          <w:sz w:val="26"/>
          <w:szCs w:val="26"/>
        </w:rPr>
        <w:t xml:space="preserve"> apakšējā daļā izveidot padziļinājumu. Noapaļot malas. </w:t>
      </w:r>
      <w:proofErr w:type="spellStart"/>
      <w:r w:rsidR="00A36E53">
        <w:rPr>
          <w:rFonts w:ascii="Times New Roman" w:hAnsi="Times New Roman" w:cs="Times New Roman"/>
          <w:sz w:val="26"/>
          <w:szCs w:val="26"/>
        </w:rPr>
        <w:t>Nofakturēt</w:t>
      </w:r>
      <w:proofErr w:type="spellEnd"/>
      <w:r w:rsidR="00A36E53">
        <w:rPr>
          <w:rFonts w:ascii="Times New Roman" w:hAnsi="Times New Roman" w:cs="Times New Roman"/>
          <w:sz w:val="26"/>
          <w:szCs w:val="26"/>
        </w:rPr>
        <w:t xml:space="preserve"> visu tvertnes virsmu. </w:t>
      </w:r>
      <w:r w:rsidR="00A36E53" w:rsidRPr="009D0497">
        <w:rPr>
          <w:rFonts w:ascii="Times New Roman" w:hAnsi="Times New Roman" w:cs="Times New Roman"/>
          <w:sz w:val="26"/>
          <w:szCs w:val="26"/>
        </w:rPr>
        <w:t>Vizuāli izlīdzināt asfalta seguma nelīdzenumus apakšējā daļā izveidot noslīpējumu.</w:t>
      </w:r>
      <w:r w:rsidR="00814501" w:rsidRPr="009D049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326DE5" w14:textId="77777777" w:rsidR="00814501" w:rsidRDefault="00814501">
      <w:pPr>
        <w:rPr>
          <w:rFonts w:ascii="Times New Roman" w:hAnsi="Times New Roman" w:cs="Times New Roman"/>
          <w:sz w:val="26"/>
          <w:szCs w:val="26"/>
        </w:rPr>
      </w:pPr>
    </w:p>
    <w:p w14:paraId="6D79DBD3" w14:textId="3623C3C9" w:rsidR="00FD5B95" w:rsidRDefault="00FD5B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Materiāli un instrumenti.</w:t>
      </w:r>
    </w:p>
    <w:p w14:paraId="44C6B652" w14:textId="763B3B07" w:rsidR="00A36E53" w:rsidRPr="009D0497" w:rsidRDefault="00FD5B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Materiāls tvertnēm – pelēks granīts, kvalitatīvs, viendabīgs, bez iekšējiem defektiem. </w:t>
      </w:r>
      <w:r w:rsidR="00FF367E">
        <w:rPr>
          <w:rFonts w:ascii="Times New Roman" w:hAnsi="Times New Roman" w:cs="Times New Roman"/>
          <w:sz w:val="26"/>
          <w:szCs w:val="26"/>
        </w:rPr>
        <w:t>Š</w:t>
      </w:r>
      <w:r>
        <w:rPr>
          <w:rFonts w:ascii="Times New Roman" w:hAnsi="Times New Roman" w:cs="Times New Roman"/>
          <w:sz w:val="26"/>
          <w:szCs w:val="26"/>
        </w:rPr>
        <w:t>īm prasībām</w:t>
      </w:r>
      <w:r w:rsidR="00FF367E">
        <w:rPr>
          <w:rFonts w:ascii="Times New Roman" w:hAnsi="Times New Roman" w:cs="Times New Roman"/>
          <w:sz w:val="26"/>
          <w:szCs w:val="26"/>
        </w:rPr>
        <w:t xml:space="preserve"> vislabāk atbilst</w:t>
      </w:r>
      <w:r w:rsidR="00FF367E" w:rsidRPr="00FF367E">
        <w:rPr>
          <w:rFonts w:ascii="Times New Roman" w:hAnsi="Times New Roman" w:cs="Times New Roman"/>
          <w:sz w:val="26"/>
          <w:szCs w:val="26"/>
        </w:rPr>
        <w:t xml:space="preserve"> </w:t>
      </w:r>
      <w:r w:rsidR="00FF367E">
        <w:rPr>
          <w:rFonts w:ascii="Times New Roman" w:hAnsi="Times New Roman" w:cs="Times New Roman"/>
          <w:sz w:val="26"/>
          <w:szCs w:val="26"/>
        </w:rPr>
        <w:t>smalkgraudainais granīts no Zviedrijas</w:t>
      </w:r>
      <w:r w:rsidR="009D0497">
        <w:rPr>
          <w:rFonts w:ascii="Times New Roman" w:hAnsi="Times New Roman" w:cs="Times New Roman"/>
          <w:sz w:val="26"/>
          <w:szCs w:val="26"/>
        </w:rPr>
        <w:t xml:space="preserve">. </w:t>
      </w:r>
      <w:r w:rsidR="00432627">
        <w:rPr>
          <w:rFonts w:ascii="Times New Roman" w:hAnsi="Times New Roman" w:cs="Times New Roman"/>
          <w:sz w:val="26"/>
          <w:szCs w:val="26"/>
        </w:rPr>
        <w:t>Jāņem vērā, ka k</w:t>
      </w:r>
      <w:r>
        <w:rPr>
          <w:rFonts w:ascii="Times New Roman" w:hAnsi="Times New Roman" w:cs="Times New Roman"/>
          <w:sz w:val="26"/>
          <w:szCs w:val="26"/>
        </w:rPr>
        <w:t>arjeri ziemas sezonā nestrādā. Apst</w:t>
      </w:r>
      <w:r w:rsidR="00D1455B">
        <w:rPr>
          <w:rFonts w:ascii="Times New Roman" w:hAnsi="Times New Roman" w:cs="Times New Roman"/>
          <w:sz w:val="26"/>
          <w:szCs w:val="26"/>
        </w:rPr>
        <w:t xml:space="preserve">rādei izmanto dimanta </w:t>
      </w:r>
      <w:r w:rsidR="00FF367E">
        <w:rPr>
          <w:rFonts w:ascii="Times New Roman" w:hAnsi="Times New Roman" w:cs="Times New Roman"/>
          <w:sz w:val="26"/>
          <w:szCs w:val="26"/>
        </w:rPr>
        <w:t>instrumentus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A36E53" w:rsidRPr="009D04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53"/>
    <w:rsid w:val="000C508A"/>
    <w:rsid w:val="00163EFE"/>
    <w:rsid w:val="00244E76"/>
    <w:rsid w:val="00432627"/>
    <w:rsid w:val="00814501"/>
    <w:rsid w:val="009D0497"/>
    <w:rsid w:val="00A36E53"/>
    <w:rsid w:val="00B61FA4"/>
    <w:rsid w:val="00C92E9C"/>
    <w:rsid w:val="00CC280A"/>
    <w:rsid w:val="00D1455B"/>
    <w:rsid w:val="00EA13D6"/>
    <w:rsid w:val="00F25135"/>
    <w:rsid w:val="00FD5B95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1B6B6F"/>
  <w15:chartTrackingRefBased/>
  <w15:docId w15:val="{CCA479A3-9E36-4DD1-8AD0-7CDDA692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Jansone</dc:creator>
  <cp:keywords/>
  <dc:description/>
  <cp:lastModifiedBy>Una Jansone</cp:lastModifiedBy>
  <cp:revision>2</cp:revision>
  <dcterms:created xsi:type="dcterms:W3CDTF">2023-10-18T12:13:00Z</dcterms:created>
  <dcterms:modified xsi:type="dcterms:W3CDTF">2023-10-18T12:13:00Z</dcterms:modified>
</cp:coreProperties>
</file>